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F4" w:rsidRPr="009C13F4" w:rsidRDefault="009C13F4" w:rsidP="009C13F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C13F4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задержали подозреваемого в попытке кражи со склада</w:t>
      </w:r>
    </w:p>
    <w:bookmarkEnd w:id="0"/>
    <w:p w:rsidR="009C13F4" w:rsidRPr="009C13F4" w:rsidRDefault="009C13F4" w:rsidP="009C13F4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Нижегородский задержали 33-летнего мужчину по подозрению в попытке кражи со склада на общую сумму более 12 миллионов рублей.</w:t>
      </w: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по району Нижегородский поступило сообщение от охранника склада, расположенного в Автомобильном проезде. Заявитель сообщил, что на вверенную ему территорию прибыли два грузовых автомобиля, в которые неизвестные ему люди осуществляют загрузку товаров. Заподозрив неладное, охранник созвонился с менеджером, который подтвердил, что ночной отгрузки товара не планировалось, после чего обратился в полицию.</w:t>
      </w: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sz w:val="24"/>
          <w:szCs w:val="24"/>
          <w:lang w:eastAsia="ru-RU"/>
        </w:rPr>
        <w:t>Прибывшие на место сотрудники полиции задержали одного из подозреваемых. Установило, что злоумышленники проникли на территорию склада путем взлома навесного замка. Ущерб мог составить более 12 миллионов рублей.</w:t>
      </w: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sz w:val="24"/>
          <w:szCs w:val="24"/>
          <w:lang w:eastAsia="ru-RU"/>
        </w:rPr>
        <w:t>Следствием ОМВД России по району Нижегородский возбуждено уголовное дело по признакам преступления, предусмотренного ст. 30 УК РФ «Приготовление к преступлению и покушение на преступление», ст. 158 УК РФ «Кража». Подозреваемый задержан в порядке ст. 91 УПК РФ.</w:t>
      </w: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9C13F4" w:rsidRPr="009C13F4" w:rsidRDefault="009C13F4" w:rsidP="009C13F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13F4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0E0227" w:rsidRDefault="000E0227"/>
    <w:sectPr w:rsidR="000E0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F4"/>
    <w:rsid w:val="000E0227"/>
    <w:rsid w:val="009C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294C3-DDBB-423F-9E45-1377194F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13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13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C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C13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856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0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2017-02-20T10:23:00Z</dcterms:created>
  <dcterms:modified xsi:type="dcterms:W3CDTF">2017-02-20T10:23:00Z</dcterms:modified>
</cp:coreProperties>
</file>